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Default="00F56313" w:rsidP="00F56313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75A250" wp14:editId="40E0C2E2">
            <wp:extent cx="485775" cy="6000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:rsidR="00F56313" w:rsidRPr="00E64A24" w:rsidRDefault="00427CD1" w:rsidP="00427CD1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 w:rsidR="00E64A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="00F56313"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="00E64A24"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A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:rsidR="00F56313" w:rsidRDefault="00F56313" w:rsidP="00F56313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BB6145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56313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6313" w:rsidRPr="00AA1806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______________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 w:rsidR="003819A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_____</w:t>
      </w:r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внесення змін до рішень </w:t>
      </w: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виконавчого комітету</w:t>
      </w:r>
      <w:bookmarkStart w:id="0" w:name="_GoBack"/>
      <w:bookmarkEnd w:id="0"/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0E7331">
        <w:rPr>
          <w:lang w:val="uk-UA"/>
        </w:rPr>
        <w:t xml:space="preserve"> </w:t>
      </w:r>
      <w:r w:rsidRPr="000E7331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004925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</w:t>
      </w:r>
      <w:proofErr w:type="spellStart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додатки до рішень виконавчого комітету:</w:t>
      </w:r>
    </w:p>
    <w:p w:rsidR="00F56313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21.02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Default="00E64A24" w:rsidP="005E56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1.1.1.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«1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Виготовлення бан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еру з логотипом ІV Міжнародного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дитячого та молодіжного фес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тивалю-конкурсу хореографічного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мистецтва «Кві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тневі викрутаси» /КЕКВ 2210/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6000,00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5E56AE" w:rsidRPr="00C42E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.04.201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</w:t>
      </w:r>
    </w:p>
    <w:p w:rsidR="004D2A2E" w:rsidRPr="004D2A2E" w:rsidRDefault="003E6E7C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1.2.1. П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>«5.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канцтоварів (папір, матеріал </w:t>
      </w:r>
      <w:proofErr w:type="spellStart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фольгований</w:t>
      </w:r>
      <w:proofErr w:type="spellEnd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6313" w:rsidRDefault="004D2A2E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2E">
        <w:rPr>
          <w:rFonts w:ascii="Times New Roman" w:hAnsi="Times New Roman" w:cs="Times New Roman"/>
          <w:sz w:val="28"/>
          <w:szCs w:val="28"/>
          <w:lang w:val="uk-UA"/>
        </w:rPr>
        <w:t>скотч</w:t>
      </w:r>
      <w:proofErr w:type="spellEnd"/>
      <w:r w:rsidRPr="004D2A2E">
        <w:rPr>
          <w:rFonts w:ascii="Times New Roman" w:hAnsi="Times New Roman" w:cs="Times New Roman"/>
          <w:sz w:val="28"/>
          <w:szCs w:val="28"/>
          <w:lang w:val="uk-UA"/>
        </w:rPr>
        <w:t>, фарба, та інше) /КЕКВ 2210/</w:t>
      </w:r>
      <w:r w:rsidRPr="004D2A2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A2E">
        <w:rPr>
          <w:rFonts w:ascii="Times New Roman" w:hAnsi="Times New Roman" w:cs="Times New Roman"/>
          <w:sz w:val="28"/>
          <w:szCs w:val="28"/>
          <w:lang w:val="uk-UA"/>
        </w:rPr>
        <w:t>2600,00 грн.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F56313" w:rsidRDefault="003E6E7C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1.2.2. Пункт «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2A2E" w:rsidRPr="004D2A2E">
        <w:t xml:space="preserve">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Послуги з проживанн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я народного майстра, керівника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студії «</w:t>
      </w:r>
      <w:proofErr w:type="spellStart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Скарбонк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» з м. </w:t>
      </w:r>
      <w:proofErr w:type="spellStart"/>
      <w:r w:rsidR="004D2A2E">
        <w:rPr>
          <w:rFonts w:ascii="Times New Roman" w:hAnsi="Times New Roman" w:cs="Times New Roman"/>
          <w:sz w:val="28"/>
          <w:szCs w:val="28"/>
          <w:lang w:val="uk-UA"/>
        </w:rPr>
        <w:t>Солігорськ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 (Білорусія)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="004D2A2E">
        <w:rPr>
          <w:rFonts w:ascii="Times New Roman" w:hAnsi="Times New Roman" w:cs="Times New Roman"/>
          <w:sz w:val="28"/>
          <w:szCs w:val="28"/>
          <w:lang w:val="uk-UA"/>
        </w:rPr>
        <w:t>Протасення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 /КЕКВ 2240/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1100,00 грн.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C42EE6" w:rsidRDefault="003E6E7C" w:rsidP="009471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94714D" w:rsidRPr="0094714D">
        <w:rPr>
          <w:rFonts w:ascii="Times New Roman" w:hAnsi="Times New Roman" w:cs="Times New Roman"/>
          <w:sz w:val="28"/>
          <w:szCs w:val="28"/>
          <w:lang w:val="uk-UA"/>
        </w:rPr>
        <w:t>Створення фо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 xml:space="preserve">то-зони «З любов'ю до Ніжина»: 15.1. </w:t>
      </w:r>
      <w:r w:rsidR="0094714D" w:rsidRPr="0094714D">
        <w:rPr>
          <w:rFonts w:ascii="Times New Roman" w:hAnsi="Times New Roman" w:cs="Times New Roman"/>
          <w:sz w:val="28"/>
          <w:szCs w:val="28"/>
          <w:lang w:val="uk-UA"/>
        </w:rPr>
        <w:t>Придбання реквізиту /КЕКВ 2210/ 1500,00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714D"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805,00 грн.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3E6E7C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1.3. № 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</w:t>
      </w:r>
    </w:p>
    <w:p w:rsidR="00F56313" w:rsidRPr="00C42EE6" w:rsidRDefault="003E6E7C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>1.3.1. В пункті «2.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Придбання пал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 xml:space="preserve">ивно-мастильних матеріалів для 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перевезення акустичної апарату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>ри на культурно-мистецькі локації /КЕКВ 2210/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1000,00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1C7A29" w:rsidRPr="00C42E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9CB" w:rsidRDefault="003E6E7C" w:rsidP="00E51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213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142A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142A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519CB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42A7" w:rsidRPr="004142A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загальноміського </w:t>
      </w:r>
      <w:r w:rsidR="004142A7" w:rsidRPr="004142A7">
        <w:rPr>
          <w:rFonts w:ascii="Times New Roman" w:hAnsi="Times New Roman" w:cs="Times New Roman"/>
          <w:sz w:val="28"/>
          <w:szCs w:val="28"/>
          <w:lang w:val="uk-UA"/>
        </w:rPr>
        <w:t>культурно-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>мистецького заходу Івана Купала</w:t>
      </w:r>
      <w:r w:rsidR="00E519CB" w:rsidRPr="004B44D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  (КПКВ 1014082):</w:t>
      </w:r>
    </w:p>
    <w:p w:rsidR="00E519CB" w:rsidRPr="00C42EE6" w:rsidRDefault="003E6E7C" w:rsidP="00BB37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>.1. В пункті «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FD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Послуги з перев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 xml:space="preserve">езення, встановлення, охорони,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демонтажу сцени для про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 xml:space="preserve">ведення загальноміського свята Івана Купала /КЕКВ 2240/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16386,56 грн.</w:t>
      </w:r>
      <w:r w:rsidR="00E519CB" w:rsidRPr="001C7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>693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1C2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519CB" w:rsidRPr="00C42EE6" w:rsidRDefault="00E519CB" w:rsidP="00E51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3E6E7C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379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="00792A2A">
        <w:rPr>
          <w:rFonts w:ascii="Times New Roman" w:hAnsi="Times New Roman" w:cs="Times New Roman"/>
          <w:sz w:val="28"/>
          <w:szCs w:val="28"/>
          <w:lang w:val="uk-UA"/>
        </w:rPr>
        <w:t xml:space="preserve"> на 2019 рі</w:t>
      </w:r>
      <w:r w:rsidR="00E64A2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  (КПКВ 1014082):</w:t>
      </w:r>
    </w:p>
    <w:p w:rsidR="001C7A29" w:rsidRPr="001C7A29" w:rsidRDefault="003E6E7C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 xml:space="preserve"> «9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реквізиту: світлодіодні прожектори (31 шт.), </w:t>
      </w:r>
    </w:p>
    <w:p w:rsidR="00F56313" w:rsidRDefault="001C7A29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A29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Pr="001C7A29">
        <w:rPr>
          <w:rFonts w:ascii="Times New Roman" w:hAnsi="Times New Roman" w:cs="Times New Roman"/>
          <w:sz w:val="28"/>
          <w:szCs w:val="28"/>
          <w:lang w:val="uk-UA"/>
        </w:rPr>
        <w:t>стій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 шт.),  штучна ялинка для </w:t>
      </w:r>
      <w:r w:rsidRPr="001C7A29">
        <w:rPr>
          <w:rFonts w:ascii="Times New Roman" w:hAnsi="Times New Roman" w:cs="Times New Roman"/>
          <w:sz w:val="28"/>
          <w:szCs w:val="28"/>
          <w:lang w:val="uk-UA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сцени МБК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A29">
        <w:rPr>
          <w:rFonts w:ascii="Times New Roman" w:hAnsi="Times New Roman" w:cs="Times New Roman"/>
          <w:sz w:val="28"/>
          <w:szCs w:val="28"/>
          <w:lang w:val="uk-UA"/>
        </w:rPr>
        <w:t>29121,00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7,0</w:t>
      </w:r>
      <w:r w:rsidR="004824A0" w:rsidRPr="00C42EE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 (5 шт.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) замінити на 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="004824A0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 (4 шт.)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021C" w:rsidRPr="004824A0" w:rsidRDefault="003E6E7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.2. Пункт «8. </w:t>
      </w:r>
      <w:r w:rsidR="0081021C" w:rsidRPr="004824A0">
        <w:rPr>
          <w:rFonts w:ascii="Times New Roman" w:hAnsi="Times New Roman" w:cs="Times New Roman"/>
          <w:sz w:val="28"/>
          <w:szCs w:val="28"/>
          <w:lang w:val="uk-UA"/>
        </w:rPr>
        <w:t>Придбання сценічних новорічних костюмів та аксесуарів</w:t>
      </w:r>
    </w:p>
    <w:p w:rsidR="0081021C" w:rsidRDefault="0081021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для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/КЕКВ 3110/ </w:t>
      </w:r>
      <w:r w:rsidRPr="004824A0">
        <w:rPr>
          <w:rFonts w:ascii="Times New Roman" w:hAnsi="Times New Roman" w:cs="Times New Roman"/>
          <w:sz w:val="28"/>
          <w:szCs w:val="28"/>
          <w:lang w:val="uk-UA"/>
        </w:rPr>
        <w:t>19 000,00 грн.»</w:t>
      </w:r>
      <w:r w:rsidRPr="00477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в новій редакції, а саме: «Придбання сценічного костюму «ростова лялька» /КЕКВ 3110/» та </w:t>
      </w:r>
      <w:r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5000,00 грн.</w:t>
      </w:r>
      <w:r w:rsidRPr="00477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021C" w:rsidRDefault="003E6E7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.3. Додати пункт «12.</w:t>
      </w:r>
      <w:r w:rsidR="0081021C" w:rsidRPr="0081021C">
        <w:t xml:space="preserve"> 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>Придбання сценічних новорічних костюмів та аксесуарів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 xml:space="preserve">для міського Будинку культури /КЕКВ 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>10/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 5 000,00 грн.».</w:t>
      </w:r>
    </w:p>
    <w:p w:rsidR="00F56313" w:rsidRPr="00E5140E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5703AC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ЛІННИК</w:t>
      </w:r>
    </w:p>
    <w:p w:rsidR="00E64A24" w:rsidRDefault="00E64A24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Візують: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42EE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С.О. Колесник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Default="00C42EE6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A70341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необхідності прийняття проекту</w:t>
      </w: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84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клопотань дирекції Ніжинської дитячої хореографічної школи від 28 листопада 2019 року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 на 2019 рік, затвердженої рішенням Ніжинської міської ради  від 27.03.2019 р. № 5-53/2019, для реалізації заходів.</w:t>
      </w:r>
    </w:p>
    <w:p w:rsidR="008425AD" w:rsidRDefault="008425AD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>№ 51 від 21.02.2019 р.,</w:t>
      </w:r>
      <w:r w:rsidR="008425AD" w:rsidRPr="008425AD">
        <w:rPr>
          <w:lang w:val="uk-UA"/>
        </w:rPr>
        <w:t xml:space="preserve">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>№ 113 від 11.04.2019 р.,</w:t>
      </w:r>
      <w:r w:rsidR="002E51BB" w:rsidRPr="002E51BB">
        <w:rPr>
          <w:lang w:val="uk-UA"/>
        </w:rPr>
        <w:t xml:space="preserve"> 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№ 132 від 18.04.2019 р., № 213 від 27.06.2019 р., № 379 від 14.11.2019 р.,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додатку.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70341" w:rsidSect="00F56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7"/>
    <w:rsid w:val="00006B60"/>
    <w:rsid w:val="001C7A29"/>
    <w:rsid w:val="002B5F82"/>
    <w:rsid w:val="002E51BB"/>
    <w:rsid w:val="00341B22"/>
    <w:rsid w:val="003819A5"/>
    <w:rsid w:val="003E6E7C"/>
    <w:rsid w:val="004142A7"/>
    <w:rsid w:val="00427CD1"/>
    <w:rsid w:val="004824A0"/>
    <w:rsid w:val="004940D7"/>
    <w:rsid w:val="004D2A2E"/>
    <w:rsid w:val="005E56AE"/>
    <w:rsid w:val="00792A2A"/>
    <w:rsid w:val="0081021C"/>
    <w:rsid w:val="008425AD"/>
    <w:rsid w:val="0094714D"/>
    <w:rsid w:val="00A70341"/>
    <w:rsid w:val="00B814D0"/>
    <w:rsid w:val="00BB3747"/>
    <w:rsid w:val="00BF1C27"/>
    <w:rsid w:val="00C42EE6"/>
    <w:rsid w:val="00E519CB"/>
    <w:rsid w:val="00E64A24"/>
    <w:rsid w:val="00F064B5"/>
    <w:rsid w:val="00F5631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4913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2019-11-28T11:05:00Z</cp:lastPrinted>
  <dcterms:created xsi:type="dcterms:W3CDTF">2019-11-26T14:01:00Z</dcterms:created>
  <dcterms:modified xsi:type="dcterms:W3CDTF">2019-12-03T13:15:00Z</dcterms:modified>
</cp:coreProperties>
</file>